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5258F" w14:textId="68FB2E55" w:rsidR="0093472E" w:rsidRPr="00AB6D60" w:rsidRDefault="007E77B5" w:rsidP="00054EB9">
      <w:pPr>
        <w:rPr>
          <w:color w:val="000000" w:themeColor="text1"/>
        </w:rPr>
      </w:pPr>
      <w:r w:rsidRPr="00AB6D60">
        <w:rPr>
          <w:rFonts w:ascii="Lato" w:hAnsi="Lato" w:cs="Arial"/>
          <w:noProof/>
          <w:color w:val="000000" w:themeColor="text1"/>
          <w:lang w:eastAsia="en-GB"/>
        </w:rPr>
        <w:drawing>
          <wp:anchor distT="0" distB="0" distL="114300" distR="114300" simplePos="0" relativeHeight="251661312" behindDoc="0" locked="0" layoutInCell="1" allowOverlap="1" wp14:anchorId="2AE00347" wp14:editId="17F63EE2">
            <wp:simplePos x="0" y="0"/>
            <wp:positionH relativeFrom="margin">
              <wp:posOffset>1824990</wp:posOffset>
            </wp:positionH>
            <wp:positionV relativeFrom="margin">
              <wp:posOffset>73660</wp:posOffset>
            </wp:positionV>
            <wp:extent cx="2284730" cy="607695"/>
            <wp:effectExtent l="0" t="0" r="1270" b="1905"/>
            <wp:wrapSquare wrapText="bothSides"/>
            <wp:docPr id="4" name="Picture 4" descr="Total Diet and Meal Replacements, Europ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tal Diet and Meal Replacements, Europ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lang w:eastAsia="en-GB"/>
        </w:rPr>
        <w:drawing>
          <wp:anchor distT="0" distB="0" distL="114300" distR="114300" simplePos="0" relativeHeight="251665408" behindDoc="0" locked="0" layoutInCell="1" allowOverlap="1" wp14:anchorId="5EF3D2D8" wp14:editId="77BF12B0">
            <wp:simplePos x="0" y="0"/>
            <wp:positionH relativeFrom="margin">
              <wp:posOffset>4679315</wp:posOffset>
            </wp:positionH>
            <wp:positionV relativeFrom="margin">
              <wp:align>top</wp:align>
            </wp:positionV>
            <wp:extent cx="1546860" cy="6572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OPE Logo RGB_ (00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76" cy="65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6D60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62336" behindDoc="0" locked="0" layoutInCell="1" allowOverlap="1" wp14:anchorId="36CB0E3E" wp14:editId="5D15D29B">
            <wp:simplePos x="0" y="0"/>
            <wp:positionH relativeFrom="margin">
              <wp:posOffset>-280035</wp:posOffset>
            </wp:positionH>
            <wp:positionV relativeFrom="margin">
              <wp:posOffset>6985</wp:posOffset>
            </wp:positionV>
            <wp:extent cx="1390650" cy="685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DDF" w:rsidRPr="00757DDF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0721BC" wp14:editId="2DABCCD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485900" cy="790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0AA7F" w14:textId="45386C4D" w:rsidR="00757DDF" w:rsidRDefault="00757DDF" w:rsidP="00757D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721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8pt;margin-top:0;width:117pt;height:62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" stroked="f">
                <v:textbox>
                  <w:txbxContent>
                    <w:p w14:paraId="42C0AA7F" w14:textId="45386C4D" w:rsidR="00757DDF" w:rsidRDefault="00757DDF" w:rsidP="00757DDF"/>
                  </w:txbxContent>
                </v:textbox>
                <w10:wrap type="square" anchorx="margin"/>
              </v:shape>
            </w:pict>
          </mc:Fallback>
        </mc:AlternateContent>
      </w:r>
    </w:p>
    <w:p w14:paraId="0E79A044" w14:textId="77FCB0CB" w:rsidR="000D24EE" w:rsidRDefault="000D24EE" w:rsidP="000D24EE">
      <w:pPr>
        <w:spacing w:after="0"/>
        <w:rPr>
          <w:rFonts w:ascii="Verdana" w:hAnsi="Verdana"/>
          <w:color w:val="000000" w:themeColor="text1"/>
          <w:sz w:val="20"/>
          <w:szCs w:val="20"/>
        </w:rPr>
      </w:pPr>
    </w:p>
    <w:p w14:paraId="2518A9B6" w14:textId="4DC11C19" w:rsidR="004E160C" w:rsidRDefault="004E160C" w:rsidP="004E160C">
      <w:pPr>
        <w:rPr>
          <w:rFonts w:ascii="Verdana" w:eastAsia="Calibri" w:hAnsi="Verdana" w:cs="Times New Roman"/>
          <w:sz w:val="20"/>
          <w:szCs w:val="20"/>
        </w:rPr>
      </w:pPr>
    </w:p>
    <w:p w14:paraId="692E37C0" w14:textId="015CAEED" w:rsidR="00757DDF" w:rsidRPr="00C42C3E" w:rsidRDefault="00757DDF" w:rsidP="004E160C">
      <w:pPr>
        <w:rPr>
          <w:rFonts w:ascii="Verdana" w:eastAsia="Calibri" w:hAnsi="Verdana" w:cs="Times New Roman"/>
          <w:sz w:val="20"/>
          <w:szCs w:val="20"/>
        </w:rPr>
      </w:pPr>
    </w:p>
    <w:p w14:paraId="3E336423" w14:textId="1B52B68E" w:rsidR="004E160C" w:rsidRPr="00DE0602" w:rsidRDefault="004E160C" w:rsidP="00FD0AC8">
      <w:pPr>
        <w:spacing w:line="240" w:lineRule="auto"/>
        <w:jc w:val="center"/>
        <w:rPr>
          <w:rFonts w:ascii="Verdana" w:eastAsia="Calibri" w:hAnsi="Verdana" w:cs="Times New Roman"/>
          <w:b/>
          <w:i/>
          <w:sz w:val="20"/>
          <w:szCs w:val="20"/>
        </w:rPr>
      </w:pPr>
      <w:r w:rsidRPr="00DE0602">
        <w:rPr>
          <w:rFonts w:ascii="Verdana" w:eastAsia="Calibri" w:hAnsi="Verdana" w:cs="Times New Roman"/>
          <w:sz w:val="20"/>
          <w:szCs w:val="20"/>
        </w:rPr>
        <w:t>University College Dublin</w:t>
      </w:r>
    </w:p>
    <w:p w14:paraId="54957552" w14:textId="351F52D6" w:rsidR="004E160C" w:rsidRPr="00DE0602" w:rsidRDefault="004E160C" w:rsidP="00FD0AC8">
      <w:pPr>
        <w:spacing w:line="240" w:lineRule="auto"/>
        <w:jc w:val="center"/>
        <w:rPr>
          <w:rFonts w:ascii="Verdana" w:eastAsia="Calibri" w:hAnsi="Verdana" w:cs="Times New Roman"/>
          <w:sz w:val="20"/>
          <w:szCs w:val="20"/>
        </w:rPr>
      </w:pPr>
      <w:r w:rsidRPr="00DE0602">
        <w:rPr>
          <w:rFonts w:ascii="Verdana" w:eastAsia="Calibri" w:hAnsi="Verdana" w:cs="Times New Roman"/>
          <w:sz w:val="20"/>
          <w:szCs w:val="20"/>
        </w:rPr>
        <w:t>Conway Institute of Bio-molecular and Biomedical Research,</w:t>
      </w:r>
    </w:p>
    <w:p w14:paraId="04C2A621" w14:textId="7A5B27E3" w:rsidR="004E160C" w:rsidRPr="00DE0602" w:rsidRDefault="004E160C" w:rsidP="00FD0AC8">
      <w:pPr>
        <w:spacing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DE0602">
        <w:rPr>
          <w:rFonts w:ascii="Verdana" w:eastAsia="Calibri" w:hAnsi="Verdana" w:cs="Times New Roman"/>
          <w:b/>
          <w:sz w:val="20"/>
          <w:szCs w:val="20"/>
        </w:rPr>
        <w:t xml:space="preserve">Seminar  </w:t>
      </w:r>
    </w:p>
    <w:p w14:paraId="3A6C0393" w14:textId="4D91E845" w:rsidR="004E160C" w:rsidRPr="00DE0602" w:rsidRDefault="004E160C" w:rsidP="00FD0AC8">
      <w:pPr>
        <w:spacing w:line="240" w:lineRule="auto"/>
        <w:jc w:val="center"/>
        <w:rPr>
          <w:rFonts w:ascii="Verdana" w:eastAsia="Calibri" w:hAnsi="Verdana" w:cs="Times New Roman"/>
          <w:b/>
          <w:i/>
          <w:sz w:val="20"/>
          <w:szCs w:val="20"/>
        </w:rPr>
      </w:pPr>
      <w:r w:rsidRPr="00DE0602">
        <w:rPr>
          <w:rFonts w:ascii="Verdana" w:eastAsia="Calibri" w:hAnsi="Verdana" w:cs="Times New Roman"/>
          <w:b/>
          <w:i/>
          <w:sz w:val="20"/>
          <w:szCs w:val="20"/>
        </w:rPr>
        <w:t>Healthcare cost-reduction and improve</w:t>
      </w:r>
      <w:bookmarkStart w:id="0" w:name="_GoBack"/>
      <w:bookmarkEnd w:id="0"/>
      <w:r w:rsidRPr="00DE0602">
        <w:rPr>
          <w:rFonts w:ascii="Verdana" w:eastAsia="Calibri" w:hAnsi="Verdana" w:cs="Times New Roman"/>
          <w:b/>
          <w:i/>
          <w:sz w:val="20"/>
          <w:szCs w:val="20"/>
        </w:rPr>
        <w:t>d quality of life with</w:t>
      </w:r>
    </w:p>
    <w:p w14:paraId="5CD1F219" w14:textId="0AA16EB6" w:rsidR="004E160C" w:rsidRPr="00DE0602" w:rsidRDefault="004E160C" w:rsidP="00FD0AC8">
      <w:pPr>
        <w:spacing w:line="240" w:lineRule="auto"/>
        <w:jc w:val="center"/>
        <w:rPr>
          <w:rFonts w:ascii="Verdana" w:eastAsia="Calibri" w:hAnsi="Verdana" w:cs="Times New Roman"/>
          <w:b/>
          <w:i/>
          <w:sz w:val="20"/>
          <w:szCs w:val="20"/>
        </w:rPr>
      </w:pPr>
      <w:r w:rsidRPr="00DE0602">
        <w:rPr>
          <w:rFonts w:ascii="Verdana" w:eastAsia="Calibri" w:hAnsi="Verdana" w:cs="Times New Roman"/>
          <w:b/>
          <w:i/>
          <w:sz w:val="20"/>
          <w:szCs w:val="20"/>
        </w:rPr>
        <w:t>evidence-based weight-loss in diabetes and osteoarthritis</w:t>
      </w:r>
    </w:p>
    <w:p w14:paraId="54AA5085" w14:textId="29753460" w:rsidR="004E160C" w:rsidRDefault="004E160C" w:rsidP="00FD0AC8">
      <w:pPr>
        <w:spacing w:line="240" w:lineRule="auto"/>
        <w:jc w:val="center"/>
        <w:rPr>
          <w:rFonts w:ascii="Verdana" w:eastAsia="Calibri" w:hAnsi="Verdana" w:cs="Times New Roman"/>
          <w:sz w:val="20"/>
          <w:szCs w:val="20"/>
        </w:rPr>
      </w:pPr>
      <w:r w:rsidRPr="00DE0602">
        <w:rPr>
          <w:rFonts w:ascii="Verdana" w:eastAsia="Calibri" w:hAnsi="Verdana" w:cs="Times New Roman"/>
          <w:sz w:val="20"/>
          <w:szCs w:val="20"/>
        </w:rPr>
        <w:t>Tuesday 16th April 2019, 11:00 – 13:00</w:t>
      </w:r>
    </w:p>
    <w:p w14:paraId="277F676D" w14:textId="4A224BEF" w:rsidR="004A4D9E" w:rsidRPr="00C42C3E" w:rsidRDefault="004A4D9E" w:rsidP="004A4D9E">
      <w:pPr>
        <w:jc w:val="center"/>
        <w:rPr>
          <w:rFonts w:ascii="Verdana" w:eastAsia="Calibri" w:hAnsi="Verdana" w:cs="Times New Roman"/>
          <w:sz w:val="20"/>
          <w:szCs w:val="20"/>
        </w:rPr>
      </w:pPr>
    </w:p>
    <w:p w14:paraId="4B5C0D71" w14:textId="13DD20D8" w:rsidR="005D5E63" w:rsidRPr="00757DDF" w:rsidRDefault="004E160C" w:rsidP="00FD0AC8">
      <w:pPr>
        <w:shd w:val="clear" w:color="auto" w:fill="D5DCE4"/>
        <w:spacing w:line="240" w:lineRule="auto"/>
        <w:rPr>
          <w:rFonts w:ascii="Verdana" w:eastAsia="Calibri" w:hAnsi="Verdana" w:cs="Times New Roman"/>
          <w:b/>
          <w:sz w:val="20"/>
          <w:szCs w:val="20"/>
        </w:rPr>
      </w:pPr>
      <w:r w:rsidRPr="005D5E63">
        <w:rPr>
          <w:rFonts w:ascii="Verdana" w:eastAsia="Calibri" w:hAnsi="Verdana" w:cs="Times New Roman"/>
          <w:b/>
          <w:sz w:val="20"/>
          <w:szCs w:val="20"/>
        </w:rPr>
        <w:t xml:space="preserve">Programme: </w:t>
      </w:r>
    </w:p>
    <w:p w14:paraId="33B549F7" w14:textId="73EC37C8" w:rsidR="004E160C" w:rsidRPr="00DE0602" w:rsidRDefault="004E160C" w:rsidP="00FD0AC8">
      <w:pPr>
        <w:spacing w:line="240" w:lineRule="auto"/>
        <w:rPr>
          <w:rFonts w:ascii="Verdana" w:eastAsia="Calibri" w:hAnsi="Verdana" w:cs="Times New Roman"/>
          <w:b/>
          <w:sz w:val="20"/>
          <w:szCs w:val="20"/>
        </w:rPr>
      </w:pPr>
      <w:r w:rsidRPr="00DE0602">
        <w:rPr>
          <w:rFonts w:ascii="Verdana" w:eastAsia="Calibri" w:hAnsi="Verdana" w:cs="Times New Roman"/>
          <w:b/>
          <w:sz w:val="20"/>
          <w:szCs w:val="20"/>
        </w:rPr>
        <w:t>Welcoming remarks</w:t>
      </w:r>
    </w:p>
    <w:p w14:paraId="4CE369D6" w14:textId="44D98117" w:rsidR="004E160C" w:rsidRPr="00DE0602" w:rsidRDefault="004E160C" w:rsidP="00FD0AC8">
      <w:pPr>
        <w:spacing w:line="240" w:lineRule="auto"/>
        <w:rPr>
          <w:rFonts w:ascii="Verdana" w:eastAsia="Calibri" w:hAnsi="Verdana" w:cs="Times New Roman"/>
          <w:b/>
          <w:i/>
          <w:sz w:val="20"/>
          <w:szCs w:val="20"/>
        </w:rPr>
      </w:pPr>
      <w:r w:rsidRPr="00DE0602">
        <w:rPr>
          <w:rFonts w:ascii="Verdana" w:eastAsia="Calibri" w:hAnsi="Verdana" w:cs="Times New Roman"/>
          <w:i/>
          <w:sz w:val="20"/>
          <w:szCs w:val="20"/>
        </w:rPr>
        <w:t>Professor Carel le Roux, University College Dublin</w:t>
      </w:r>
    </w:p>
    <w:p w14:paraId="4B60202A" w14:textId="58373180" w:rsidR="004E160C" w:rsidRPr="00DE0602" w:rsidRDefault="004E160C" w:rsidP="00FD0AC8">
      <w:pPr>
        <w:spacing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DE0602">
        <w:rPr>
          <w:rFonts w:ascii="Verdana" w:eastAsia="Calibri" w:hAnsi="Verdana" w:cs="Times New Roman"/>
          <w:b/>
          <w:sz w:val="20"/>
          <w:szCs w:val="20"/>
        </w:rPr>
        <w:t>Total Diet Replacements and why they deliver more weight loss and other benefits than conventional diets</w:t>
      </w:r>
    </w:p>
    <w:p w14:paraId="41BEDAE7" w14:textId="7F37636A" w:rsidR="004E160C" w:rsidRPr="00DE0602" w:rsidRDefault="004E160C" w:rsidP="00FD0AC8">
      <w:pPr>
        <w:spacing w:line="240" w:lineRule="auto"/>
        <w:jc w:val="both"/>
        <w:rPr>
          <w:rFonts w:ascii="Verdana" w:eastAsia="Calibri" w:hAnsi="Verdana" w:cs="Times New Roman"/>
          <w:i/>
          <w:sz w:val="20"/>
          <w:szCs w:val="20"/>
        </w:rPr>
      </w:pPr>
      <w:r w:rsidRPr="00DE0602">
        <w:rPr>
          <w:rFonts w:ascii="Verdana" w:eastAsia="Calibri" w:hAnsi="Verdana" w:cs="Times New Roman"/>
          <w:i/>
          <w:sz w:val="20"/>
          <w:szCs w:val="20"/>
        </w:rPr>
        <w:t>Anthony Leeds, bariatric physician</w:t>
      </w:r>
      <w:r w:rsidR="00F32607">
        <w:rPr>
          <w:rFonts w:ascii="Verdana" w:eastAsia="Calibri" w:hAnsi="Verdana" w:cs="Times New Roman"/>
          <w:i/>
          <w:sz w:val="20"/>
          <w:szCs w:val="20"/>
        </w:rPr>
        <w:t>,</w:t>
      </w:r>
      <w:r w:rsidRPr="00DE0602">
        <w:rPr>
          <w:rFonts w:ascii="Verdana" w:eastAsia="Calibri" w:hAnsi="Verdana" w:cs="Times New Roman"/>
          <w:i/>
          <w:sz w:val="20"/>
          <w:szCs w:val="20"/>
        </w:rPr>
        <w:t xml:space="preserve"> Central Middlesex Hospital, England, on behalf of TDMR Europe</w:t>
      </w:r>
    </w:p>
    <w:p w14:paraId="51E09C1F" w14:textId="732E3094" w:rsidR="004E160C" w:rsidRPr="00DE0602" w:rsidRDefault="004E160C" w:rsidP="00FD0AC8">
      <w:pPr>
        <w:spacing w:line="240" w:lineRule="auto"/>
        <w:jc w:val="both"/>
        <w:rPr>
          <w:rFonts w:ascii="Verdana" w:eastAsia="Calibri" w:hAnsi="Verdana" w:cs="Times New Roman"/>
          <w:color w:val="FF0000"/>
          <w:sz w:val="20"/>
          <w:szCs w:val="20"/>
        </w:rPr>
      </w:pPr>
      <w:r w:rsidRPr="00DE0602">
        <w:rPr>
          <w:rFonts w:ascii="Verdana" w:eastAsia="Calibri" w:hAnsi="Verdana" w:cs="Times New Roman"/>
          <w:b/>
          <w:sz w:val="20"/>
          <w:szCs w:val="20"/>
        </w:rPr>
        <w:t>Obesity and diabetes threaten European quality of life and regional health and social care budgets</w:t>
      </w:r>
    </w:p>
    <w:p w14:paraId="30D220B0" w14:textId="670D8946" w:rsidR="004E160C" w:rsidRPr="00DE0602" w:rsidRDefault="004E160C" w:rsidP="00FD0AC8">
      <w:pPr>
        <w:spacing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DE0602">
        <w:rPr>
          <w:rFonts w:ascii="Verdana" w:eastAsia="Calibri" w:hAnsi="Verdana" w:cs="Times New Roman"/>
          <w:i/>
          <w:sz w:val="20"/>
          <w:szCs w:val="20"/>
        </w:rPr>
        <w:t>Mike Lean, University of Glasgow, Scotland</w:t>
      </w:r>
    </w:p>
    <w:p w14:paraId="0F2337CE" w14:textId="10F0F293" w:rsidR="00F32607" w:rsidRPr="00F32607" w:rsidRDefault="00F32607" w:rsidP="00FD0AC8">
      <w:pPr>
        <w:spacing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F32607">
        <w:rPr>
          <w:rFonts w:ascii="Verdana" w:eastAsia="Calibri" w:hAnsi="Verdana" w:cs="Times New Roman"/>
          <w:b/>
          <w:sz w:val="20"/>
          <w:szCs w:val="20"/>
        </w:rPr>
        <w:t>My successful use of Total Di</w:t>
      </w:r>
      <w:r>
        <w:rPr>
          <w:rFonts w:ascii="Verdana" w:eastAsia="Calibri" w:hAnsi="Verdana" w:cs="Times New Roman"/>
          <w:b/>
          <w:sz w:val="20"/>
          <w:szCs w:val="20"/>
        </w:rPr>
        <w:t xml:space="preserve">et Replacement for weight loss followed by </w:t>
      </w:r>
      <w:r w:rsidRPr="00F32607">
        <w:rPr>
          <w:rFonts w:ascii="Verdana" w:eastAsia="Calibri" w:hAnsi="Verdana" w:cs="Times New Roman"/>
          <w:b/>
          <w:sz w:val="20"/>
          <w:szCs w:val="20"/>
        </w:rPr>
        <w:t>weight maintenance and diabetes remission</w:t>
      </w:r>
      <w:r w:rsidR="004410F7">
        <w:rPr>
          <w:rFonts w:ascii="Verdana" w:eastAsia="Calibri" w:hAnsi="Verdana" w:cs="Times New Roman"/>
          <w:b/>
          <w:sz w:val="20"/>
          <w:szCs w:val="20"/>
        </w:rPr>
        <w:t xml:space="preserve"> on the DiRECT programme</w:t>
      </w:r>
    </w:p>
    <w:p w14:paraId="52FC4776" w14:textId="77777777" w:rsidR="00F32607" w:rsidRPr="00882805" w:rsidRDefault="00F32607" w:rsidP="00FD0AC8">
      <w:pPr>
        <w:spacing w:line="240" w:lineRule="auto"/>
        <w:jc w:val="both"/>
        <w:rPr>
          <w:rFonts w:ascii="Verdana" w:eastAsia="Calibri" w:hAnsi="Verdana" w:cs="Times New Roman"/>
          <w:i/>
          <w:sz w:val="20"/>
          <w:szCs w:val="20"/>
        </w:rPr>
      </w:pPr>
      <w:r w:rsidRPr="00882805">
        <w:rPr>
          <w:rFonts w:ascii="Verdana" w:eastAsia="Calibri" w:hAnsi="Verdana" w:cs="Times New Roman"/>
          <w:i/>
          <w:sz w:val="20"/>
          <w:szCs w:val="20"/>
        </w:rPr>
        <w:t>Joe McSorley, Paisley, Scotland</w:t>
      </w:r>
    </w:p>
    <w:p w14:paraId="083CC819" w14:textId="43C40B8F" w:rsidR="004E160C" w:rsidRPr="00DE0602" w:rsidRDefault="004E160C" w:rsidP="00FD0AC8">
      <w:pPr>
        <w:spacing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DE0602">
        <w:rPr>
          <w:rFonts w:ascii="Verdana" w:eastAsia="Calibri" w:hAnsi="Verdana" w:cs="Times New Roman"/>
          <w:b/>
          <w:sz w:val="20"/>
          <w:szCs w:val="20"/>
        </w:rPr>
        <w:t>PREVIEW-study and prevention of type 2 diabetes</w:t>
      </w:r>
    </w:p>
    <w:p w14:paraId="1ED5177D" w14:textId="0CEEA9CF" w:rsidR="004E160C" w:rsidRPr="00DE0602" w:rsidRDefault="004E160C" w:rsidP="00FD0AC8">
      <w:pPr>
        <w:spacing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DE0602">
        <w:rPr>
          <w:rFonts w:ascii="Verdana" w:eastAsia="Calibri" w:hAnsi="Verdana" w:cs="Times New Roman"/>
          <w:i/>
          <w:sz w:val="20"/>
          <w:szCs w:val="20"/>
        </w:rPr>
        <w:t xml:space="preserve">Mikael </w:t>
      </w:r>
      <w:proofErr w:type="spellStart"/>
      <w:r w:rsidRPr="00DE0602">
        <w:rPr>
          <w:rFonts w:ascii="Verdana" w:eastAsia="Calibri" w:hAnsi="Verdana" w:cs="Times New Roman"/>
          <w:i/>
          <w:sz w:val="20"/>
          <w:szCs w:val="20"/>
        </w:rPr>
        <w:t>Fogelhom</w:t>
      </w:r>
      <w:proofErr w:type="spellEnd"/>
      <w:r w:rsidRPr="00DE0602">
        <w:rPr>
          <w:rFonts w:ascii="Verdana" w:eastAsia="Calibri" w:hAnsi="Verdana" w:cs="Times New Roman"/>
          <w:i/>
          <w:sz w:val="20"/>
          <w:szCs w:val="20"/>
        </w:rPr>
        <w:t>,</w:t>
      </w:r>
      <w:r w:rsidR="00FD0AC8">
        <w:rPr>
          <w:rFonts w:ascii="Verdana" w:eastAsia="Calibri" w:hAnsi="Verdana" w:cs="Times New Roman"/>
          <w:i/>
          <w:sz w:val="20"/>
          <w:szCs w:val="20"/>
        </w:rPr>
        <w:t xml:space="preserve"> </w:t>
      </w:r>
      <w:r w:rsidRPr="00DE0602">
        <w:rPr>
          <w:rFonts w:ascii="Verdana" w:eastAsia="Calibri" w:hAnsi="Verdana" w:cs="Times New Roman"/>
          <w:i/>
          <w:sz w:val="20"/>
          <w:szCs w:val="20"/>
        </w:rPr>
        <w:t>University of Helsink</w:t>
      </w:r>
      <w:r w:rsidRPr="00FD0AC8">
        <w:rPr>
          <w:rFonts w:ascii="Verdana" w:eastAsia="Calibri" w:hAnsi="Verdana" w:cs="Times New Roman"/>
          <w:i/>
          <w:sz w:val="20"/>
          <w:szCs w:val="20"/>
        </w:rPr>
        <w:t xml:space="preserve">i, </w:t>
      </w:r>
      <w:r w:rsidRPr="00DE0602">
        <w:rPr>
          <w:rFonts w:ascii="Verdana" w:eastAsia="Calibri" w:hAnsi="Verdana" w:cs="Times New Roman"/>
          <w:i/>
          <w:sz w:val="20"/>
          <w:szCs w:val="20"/>
        </w:rPr>
        <w:t>work package leader on EU 7</w:t>
      </w:r>
      <w:r w:rsidRPr="00DE0602">
        <w:rPr>
          <w:rFonts w:ascii="Verdana" w:eastAsia="Calibri" w:hAnsi="Verdana" w:cs="Times New Roman"/>
          <w:i/>
          <w:sz w:val="20"/>
          <w:szCs w:val="20"/>
          <w:vertAlign w:val="superscript"/>
        </w:rPr>
        <w:t>th</w:t>
      </w:r>
      <w:r w:rsidRPr="00DE0602">
        <w:rPr>
          <w:rFonts w:ascii="Verdana" w:eastAsia="Calibri" w:hAnsi="Verdana" w:cs="Times New Roman"/>
          <w:i/>
          <w:sz w:val="20"/>
          <w:szCs w:val="20"/>
        </w:rPr>
        <w:t xml:space="preserve"> Framework funded PREVIEW project</w:t>
      </w:r>
    </w:p>
    <w:p w14:paraId="6FF2D6EC" w14:textId="0B113F7F" w:rsidR="004E160C" w:rsidRPr="00DE0602" w:rsidRDefault="004E160C" w:rsidP="00FD0AC8">
      <w:pPr>
        <w:spacing w:line="240" w:lineRule="auto"/>
        <w:jc w:val="both"/>
        <w:rPr>
          <w:rFonts w:ascii="Verdana" w:eastAsia="Calibri" w:hAnsi="Verdana" w:cs="Times New Roman"/>
          <w:color w:val="FF0000"/>
          <w:sz w:val="20"/>
          <w:szCs w:val="20"/>
        </w:rPr>
      </w:pPr>
      <w:r w:rsidRPr="00DE0602">
        <w:rPr>
          <w:rFonts w:ascii="Verdana" w:eastAsia="Calibri" w:hAnsi="Verdana" w:cs="Times New Roman"/>
          <w:b/>
          <w:sz w:val="20"/>
          <w:szCs w:val="20"/>
        </w:rPr>
        <w:t>Obesity and osteoarthritis – a double blow for Europe’s elderly people</w:t>
      </w:r>
    </w:p>
    <w:p w14:paraId="522C04A2" w14:textId="03739B90" w:rsidR="004E160C" w:rsidRPr="00DE0602" w:rsidRDefault="004E160C" w:rsidP="00FD0AC8">
      <w:pPr>
        <w:spacing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DE0602">
        <w:rPr>
          <w:rFonts w:ascii="Verdana" w:eastAsia="Calibri" w:hAnsi="Verdana" w:cs="Times New Roman"/>
          <w:i/>
          <w:sz w:val="20"/>
          <w:szCs w:val="20"/>
        </w:rPr>
        <w:t xml:space="preserve">Henning Bliddal, </w:t>
      </w:r>
      <w:r w:rsidRPr="00DE0602">
        <w:rPr>
          <w:rFonts w:ascii="Verdana" w:eastAsia="Calibri" w:hAnsi="Verdana" w:cs="Times New Roman"/>
          <w:i/>
          <w:color w:val="000000"/>
          <w:sz w:val="20"/>
          <w:szCs w:val="20"/>
        </w:rPr>
        <w:t>Director, Parker Arthritis Institute, Copenhagen, Denmark</w:t>
      </w:r>
    </w:p>
    <w:p w14:paraId="2BF7D861" w14:textId="091B5B9B" w:rsidR="004E160C" w:rsidRPr="004A4D9E" w:rsidRDefault="004A4D9E" w:rsidP="00FD0AC8">
      <w:pPr>
        <w:spacing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4A4D9E">
        <w:rPr>
          <w:rFonts w:ascii="Verdana" w:eastAsia="Calibri" w:hAnsi="Verdana" w:cs="Times New Roman"/>
          <w:b/>
          <w:sz w:val="20"/>
          <w:szCs w:val="20"/>
        </w:rPr>
        <w:t>The clinical and cost effectiveness of a community based total diet replacement weight-loss programme</w:t>
      </w:r>
    </w:p>
    <w:p w14:paraId="5E34C9B1" w14:textId="5F60DF3B" w:rsidR="004E160C" w:rsidRPr="00DE0602" w:rsidRDefault="004E160C" w:rsidP="00FD0AC8">
      <w:pPr>
        <w:spacing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DE0602">
        <w:rPr>
          <w:rFonts w:ascii="Verdana" w:eastAsia="Calibri" w:hAnsi="Verdana" w:cs="Times New Roman"/>
          <w:i/>
          <w:sz w:val="20"/>
          <w:szCs w:val="20"/>
        </w:rPr>
        <w:t>Nerys Astbury and Seamus Kent, University of Oxford, England</w:t>
      </w:r>
    </w:p>
    <w:p w14:paraId="2A2A7DF1" w14:textId="3660D112" w:rsidR="004E160C" w:rsidRPr="00DE0602" w:rsidRDefault="004E160C" w:rsidP="00FD0AC8">
      <w:pPr>
        <w:spacing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DE0602">
        <w:rPr>
          <w:rFonts w:ascii="Verdana" w:eastAsia="Calibri" w:hAnsi="Verdana" w:cs="Times New Roman"/>
          <w:b/>
          <w:sz w:val="20"/>
          <w:szCs w:val="20"/>
        </w:rPr>
        <w:t>Q/A Session</w:t>
      </w:r>
      <w:r w:rsidRPr="00DE0602">
        <w:rPr>
          <w:rFonts w:ascii="Verdana" w:eastAsia="Calibri" w:hAnsi="Verdana" w:cs="Times New Roman"/>
          <w:sz w:val="20"/>
          <w:szCs w:val="20"/>
        </w:rPr>
        <w:t xml:space="preserve"> </w:t>
      </w:r>
    </w:p>
    <w:p w14:paraId="3B2E5CF2" w14:textId="5A9FB174" w:rsidR="004E160C" w:rsidRPr="00DE0602" w:rsidRDefault="004E160C" w:rsidP="00FD0AC8">
      <w:pPr>
        <w:spacing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DE0602">
        <w:rPr>
          <w:rFonts w:ascii="Verdana" w:eastAsia="Calibri" w:hAnsi="Verdana" w:cs="Times New Roman"/>
          <w:b/>
          <w:sz w:val="20"/>
          <w:szCs w:val="20"/>
        </w:rPr>
        <w:t xml:space="preserve">Concluding remarks by </w:t>
      </w:r>
      <w:r w:rsidRPr="00DE0602">
        <w:rPr>
          <w:rFonts w:ascii="Verdana" w:eastAsia="Calibri" w:hAnsi="Verdana" w:cs="Times New Roman"/>
          <w:i/>
          <w:sz w:val="20"/>
          <w:szCs w:val="20"/>
        </w:rPr>
        <w:t>Professor Carel le Roux, University College Dublin</w:t>
      </w:r>
    </w:p>
    <w:p w14:paraId="79F45536" w14:textId="1550B7EE" w:rsidR="00BC1839" w:rsidRDefault="001F3C00" w:rsidP="00FD0AC8">
      <w:pPr>
        <w:spacing w:line="240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*</w:t>
      </w:r>
      <w:r w:rsidR="0058375E" w:rsidRPr="0058375E">
        <w:rPr>
          <w:rFonts w:ascii="Calibri" w:eastAsia="Calibri" w:hAnsi="Calibri" w:cs="Times New Roman"/>
          <w:i/>
        </w:rPr>
        <w:t>A networking lunch and drinks will follow the event.</w:t>
      </w:r>
      <w:r w:rsidR="00882805">
        <w:rPr>
          <w:rFonts w:ascii="Calibri" w:eastAsia="Calibri" w:hAnsi="Calibri" w:cs="Times New Roman"/>
          <w:i/>
        </w:rPr>
        <w:t xml:space="preserve">                                                         </w:t>
      </w:r>
      <w:r w:rsidR="0058375E" w:rsidRPr="0058375E">
        <w:rPr>
          <w:rFonts w:ascii="Calibri" w:eastAsia="Calibri" w:hAnsi="Calibri" w:cs="Times New Roman"/>
          <w:i/>
        </w:rPr>
        <w:t xml:space="preserve"> </w:t>
      </w:r>
    </w:p>
    <w:p w14:paraId="50C9E2DF" w14:textId="6AC06610" w:rsidR="00BC1839" w:rsidRDefault="00BC1839" w:rsidP="00486C87">
      <w:pPr>
        <w:jc w:val="right"/>
        <w:rPr>
          <w:rFonts w:ascii="Calibri" w:eastAsia="Calibri" w:hAnsi="Calibri" w:cs="Times New Roman"/>
          <w:i/>
        </w:rPr>
      </w:pPr>
      <w:r w:rsidRPr="00BC1839">
        <w:rPr>
          <w:b/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FB309A" wp14:editId="5A85FE97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343025" cy="619125"/>
                <wp:effectExtent l="0" t="0" r="952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10F4F" w14:textId="72186E8B" w:rsidR="00BC1839" w:rsidRDefault="00FD0AC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55B891" wp14:editId="32D8D2BF">
                                  <wp:extent cx="1127172" cy="5048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7172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B309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4.55pt;margin-top:.35pt;width:105.75pt;height:48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" stroked="f">
                <v:textbox>
                  <w:txbxContent>
                    <w:p w14:paraId="50D10F4F" w14:textId="72186E8B" w:rsidR="00BC1839" w:rsidRDefault="00FD0AC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55B891" wp14:editId="32D8D2BF">
                            <wp:extent cx="1127172" cy="5048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7172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758772" w14:textId="131447A6" w:rsidR="004E160C" w:rsidRPr="00BC1839" w:rsidRDefault="004E160C" w:rsidP="004A4D9E">
      <w:pPr>
        <w:rPr>
          <w:rFonts w:ascii="Calibri" w:eastAsia="Calibri" w:hAnsi="Calibri" w:cs="Times New Roman"/>
          <w:i/>
        </w:rPr>
      </w:pPr>
    </w:p>
    <w:sectPr w:rsidR="004E160C" w:rsidRPr="00BC1839" w:rsidSect="00757DDF">
      <w:pgSz w:w="11906" w:h="16838"/>
      <w:pgMar w:top="709" w:right="1191" w:bottom="1191" w:left="119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84BE8" w14:textId="77777777" w:rsidR="00757DDF" w:rsidRDefault="00757DDF" w:rsidP="00757DDF">
      <w:pPr>
        <w:spacing w:after="0" w:line="240" w:lineRule="auto"/>
      </w:pPr>
      <w:r>
        <w:separator/>
      </w:r>
    </w:p>
  </w:endnote>
  <w:endnote w:type="continuationSeparator" w:id="0">
    <w:p w14:paraId="312CE69A" w14:textId="77777777" w:rsidR="00757DDF" w:rsidRDefault="00757DDF" w:rsidP="0075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986D3" w14:textId="77777777" w:rsidR="00757DDF" w:rsidRDefault="00757DDF" w:rsidP="00757DDF">
      <w:pPr>
        <w:spacing w:after="0" w:line="240" w:lineRule="auto"/>
      </w:pPr>
      <w:r>
        <w:separator/>
      </w:r>
    </w:p>
  </w:footnote>
  <w:footnote w:type="continuationSeparator" w:id="0">
    <w:p w14:paraId="18B53415" w14:textId="77777777" w:rsidR="00757DDF" w:rsidRDefault="00757DDF" w:rsidP="00757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07E37"/>
    <w:multiLevelType w:val="multilevel"/>
    <w:tmpl w:val="A196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B3787D"/>
    <w:multiLevelType w:val="hybridMultilevel"/>
    <w:tmpl w:val="6276B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B"/>
    <w:rsid w:val="00054EB9"/>
    <w:rsid w:val="000B7198"/>
    <w:rsid w:val="000D24EE"/>
    <w:rsid w:val="000E6FDA"/>
    <w:rsid w:val="00162650"/>
    <w:rsid w:val="001739C4"/>
    <w:rsid w:val="00175044"/>
    <w:rsid w:val="001B3355"/>
    <w:rsid w:val="001B7381"/>
    <w:rsid w:val="001D7795"/>
    <w:rsid w:val="001F3C00"/>
    <w:rsid w:val="00224750"/>
    <w:rsid w:val="00275DA9"/>
    <w:rsid w:val="002A4720"/>
    <w:rsid w:val="002D7FE1"/>
    <w:rsid w:val="00313DD2"/>
    <w:rsid w:val="00321536"/>
    <w:rsid w:val="0032239A"/>
    <w:rsid w:val="003264A6"/>
    <w:rsid w:val="00334C13"/>
    <w:rsid w:val="00340512"/>
    <w:rsid w:val="00341458"/>
    <w:rsid w:val="00350AB8"/>
    <w:rsid w:val="00387560"/>
    <w:rsid w:val="003940AC"/>
    <w:rsid w:val="003A4409"/>
    <w:rsid w:val="003F24F9"/>
    <w:rsid w:val="004410F7"/>
    <w:rsid w:val="00486C87"/>
    <w:rsid w:val="00496414"/>
    <w:rsid w:val="004A4D9E"/>
    <w:rsid w:val="004E160C"/>
    <w:rsid w:val="004E5136"/>
    <w:rsid w:val="00524FA4"/>
    <w:rsid w:val="00542F1D"/>
    <w:rsid w:val="005511EB"/>
    <w:rsid w:val="00562B92"/>
    <w:rsid w:val="0058375E"/>
    <w:rsid w:val="005910CD"/>
    <w:rsid w:val="00595273"/>
    <w:rsid w:val="005B6647"/>
    <w:rsid w:val="005D5E63"/>
    <w:rsid w:val="005D61D4"/>
    <w:rsid w:val="005F1A8F"/>
    <w:rsid w:val="00604311"/>
    <w:rsid w:val="0065036D"/>
    <w:rsid w:val="00680891"/>
    <w:rsid w:val="00691042"/>
    <w:rsid w:val="006C3DED"/>
    <w:rsid w:val="006F2449"/>
    <w:rsid w:val="00734D33"/>
    <w:rsid w:val="00757DDF"/>
    <w:rsid w:val="007813B4"/>
    <w:rsid w:val="007A7D0F"/>
    <w:rsid w:val="007E77B5"/>
    <w:rsid w:val="007F3C1D"/>
    <w:rsid w:val="00801261"/>
    <w:rsid w:val="00816757"/>
    <w:rsid w:val="00882805"/>
    <w:rsid w:val="008A0B85"/>
    <w:rsid w:val="008C1384"/>
    <w:rsid w:val="008E0923"/>
    <w:rsid w:val="008F2BAD"/>
    <w:rsid w:val="009150B6"/>
    <w:rsid w:val="00916A0C"/>
    <w:rsid w:val="0093472E"/>
    <w:rsid w:val="00945BAD"/>
    <w:rsid w:val="00967CFB"/>
    <w:rsid w:val="00983859"/>
    <w:rsid w:val="009B6265"/>
    <w:rsid w:val="009E7746"/>
    <w:rsid w:val="00A27116"/>
    <w:rsid w:val="00A474F3"/>
    <w:rsid w:val="00A64AC5"/>
    <w:rsid w:val="00A746D2"/>
    <w:rsid w:val="00A8004C"/>
    <w:rsid w:val="00A96C29"/>
    <w:rsid w:val="00AB6D60"/>
    <w:rsid w:val="00B70C5B"/>
    <w:rsid w:val="00BC1839"/>
    <w:rsid w:val="00BE4898"/>
    <w:rsid w:val="00BF67EF"/>
    <w:rsid w:val="00C42C3E"/>
    <w:rsid w:val="00C50599"/>
    <w:rsid w:val="00CC0923"/>
    <w:rsid w:val="00D022A6"/>
    <w:rsid w:val="00D13CBD"/>
    <w:rsid w:val="00E54F99"/>
    <w:rsid w:val="00E9008F"/>
    <w:rsid w:val="00E92CF1"/>
    <w:rsid w:val="00E942D5"/>
    <w:rsid w:val="00EC4662"/>
    <w:rsid w:val="00EE267E"/>
    <w:rsid w:val="00EF04EE"/>
    <w:rsid w:val="00EF3D8D"/>
    <w:rsid w:val="00F04DEB"/>
    <w:rsid w:val="00F32607"/>
    <w:rsid w:val="00F72529"/>
    <w:rsid w:val="00FD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118CB8"/>
  <w15:chartTrackingRefBased/>
  <w15:docId w15:val="{9FEA4FF6-51A2-46D7-B42D-C464B901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1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4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0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04E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font-arial">
    <w:name w:val="font-arial"/>
    <w:basedOn w:val="DefaultParagraphFont"/>
    <w:rsid w:val="00EF04EE"/>
  </w:style>
  <w:style w:type="character" w:styleId="Emphasis">
    <w:name w:val="Emphasis"/>
    <w:basedOn w:val="DefaultParagraphFont"/>
    <w:uiPriority w:val="20"/>
    <w:qFormat/>
    <w:rsid w:val="00EF04EE"/>
    <w:rPr>
      <w:i/>
      <w:iCs/>
    </w:rPr>
  </w:style>
  <w:style w:type="character" w:styleId="Strong">
    <w:name w:val="Strong"/>
    <w:basedOn w:val="DefaultParagraphFont"/>
    <w:uiPriority w:val="22"/>
    <w:qFormat/>
    <w:rsid w:val="00EF04E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57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DDF"/>
  </w:style>
  <w:style w:type="paragraph" w:styleId="Footer">
    <w:name w:val="footer"/>
    <w:basedOn w:val="Normal"/>
    <w:link w:val="FooterChar"/>
    <w:uiPriority w:val="99"/>
    <w:unhideWhenUsed/>
    <w:rsid w:val="00757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dmr-europe.com/" TargetMode="External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Weight Plan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Leeds</dc:creator>
  <cp:keywords/>
  <dc:description/>
  <cp:lastModifiedBy>Ana Rotaru</cp:lastModifiedBy>
  <cp:revision>3</cp:revision>
  <cp:lastPrinted>2019-03-18T14:28:00Z</cp:lastPrinted>
  <dcterms:created xsi:type="dcterms:W3CDTF">2019-04-03T15:44:00Z</dcterms:created>
  <dcterms:modified xsi:type="dcterms:W3CDTF">2019-04-03T15:47:00Z</dcterms:modified>
</cp:coreProperties>
</file>